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DA" w:rsidRPr="00FF16DA" w:rsidRDefault="00FF16DA" w:rsidP="00FF16DA">
      <w:pPr>
        <w:pStyle w:val="1"/>
        <w:spacing w:before="0" w:beforeAutospacing="0" w:after="0" w:afterAutospacing="0"/>
        <w:jc w:val="center"/>
        <w:rPr>
          <w:bCs w:val="0"/>
          <w:color w:val="FF0000"/>
          <w:sz w:val="44"/>
          <w:szCs w:val="44"/>
        </w:rPr>
      </w:pPr>
      <w:r w:rsidRPr="00FF16DA">
        <w:rPr>
          <w:bCs w:val="0"/>
          <w:color w:val="FF0000"/>
          <w:sz w:val="44"/>
          <w:szCs w:val="44"/>
        </w:rPr>
        <w:t>24 марта 2020 года – Всемирный день борьбы с туберкулезом.</w:t>
      </w:r>
    </w:p>
    <w:p w:rsidR="00FF16DA" w:rsidRDefault="00FF16DA" w:rsidP="00FF16DA">
      <w:pPr>
        <w:pStyle w:val="1"/>
        <w:spacing w:before="0" w:beforeAutospacing="0" w:after="0" w:afterAutospacing="0"/>
        <w:jc w:val="center"/>
        <w:rPr>
          <w:bCs w:val="0"/>
          <w:color w:val="FF0000"/>
          <w:sz w:val="44"/>
          <w:szCs w:val="44"/>
        </w:rPr>
      </w:pPr>
      <w:r w:rsidRPr="00FF16DA">
        <w:rPr>
          <w:bCs w:val="0"/>
          <w:color w:val="FF0000"/>
          <w:sz w:val="44"/>
          <w:szCs w:val="44"/>
        </w:rPr>
        <w:t>Меры профилактики.</w:t>
      </w:r>
    </w:p>
    <w:p w:rsidR="00FF16DA" w:rsidRPr="00FF16DA" w:rsidRDefault="00FF16DA" w:rsidP="00FF16DA">
      <w:pPr>
        <w:pStyle w:val="1"/>
        <w:spacing w:before="0" w:beforeAutospacing="0" w:after="0" w:afterAutospacing="0"/>
        <w:jc w:val="center"/>
        <w:rPr>
          <w:bCs w:val="0"/>
          <w:color w:val="FF0000"/>
          <w:sz w:val="44"/>
          <w:szCs w:val="44"/>
        </w:rPr>
      </w:pPr>
    </w:p>
    <w:p w:rsidR="00FF16DA" w:rsidRPr="00FF16DA" w:rsidRDefault="00FF16DA" w:rsidP="00FF16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марта 2020</w:t>
      </w:r>
      <w:r w:rsidRPr="00FF16DA">
        <w:rPr>
          <w:color w:val="000000"/>
          <w:sz w:val="28"/>
          <w:szCs w:val="28"/>
        </w:rPr>
        <w:t xml:space="preserve"> года по инициативе Всемирной организации здравоохранения (ВОЗ) проводится Всемирный день борьбы с туберкулёзом. Цель этого дня - информирование населения о заболевании и мерах профилактики, пропаганде здорового образа жизни.</w:t>
      </w:r>
    </w:p>
    <w:p w:rsidR="00FF16DA" w:rsidRPr="00FF16DA" w:rsidRDefault="00FF16DA" w:rsidP="00FF16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6DA">
        <w:rPr>
          <w:color w:val="000000"/>
          <w:sz w:val="28"/>
          <w:szCs w:val="28"/>
        </w:rPr>
        <w:t>По данным Всемирной организации здравоохранения, около трети жителей нашей планеты инфицированы микобактериями туберкулёза. Ежегодно около 10 миллионов человек заболевают туберкулёзом, около 2 миллионов человек умирают от этой болезни. С учетом этих цифр туберкулез является ведущей инфекционной причиной смерти в мире. Задача предупреждения заболевания приобрела особое значение в наши дни, так как распространение получили вирулентные штаммы возбудителя, устойчивые к основным противотуберкулёзным препаратам.</w:t>
      </w:r>
    </w:p>
    <w:p w:rsidR="00FF16DA" w:rsidRDefault="00FF16DA" w:rsidP="00FF16DA">
      <w:pPr>
        <w:shd w:val="clear" w:color="auto" w:fill="FFFFFF"/>
        <w:spacing w:after="300" w:line="240" w:lineRule="auto"/>
        <w:rPr>
          <w:rFonts w:ascii="&amp;quot" w:eastAsia="Times New Roman" w:hAnsi="&amp;quot" w:cs="Times New Roman"/>
          <w:b/>
          <w:bCs/>
          <w:color w:val="333333"/>
          <w:sz w:val="36"/>
          <w:szCs w:val="36"/>
        </w:rPr>
      </w:pPr>
    </w:p>
    <w:p w:rsidR="001466FF" w:rsidRPr="001466FF" w:rsidRDefault="001466FF" w:rsidP="001466F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6FF">
        <w:rPr>
          <w:rFonts w:ascii="&amp;quot" w:eastAsia="Times New Roman" w:hAnsi="&amp;quot" w:cs="Times New Roman"/>
          <w:b/>
          <w:bCs/>
          <w:color w:val="333333"/>
          <w:sz w:val="36"/>
          <w:szCs w:val="36"/>
        </w:rPr>
        <w:t xml:space="preserve">Основные меры профилактики туберкулеза </w:t>
      </w:r>
    </w:p>
    <w:p w:rsidR="001466FF" w:rsidRPr="001466FF" w:rsidRDefault="001466FF" w:rsidP="001466FF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Профилактика туберкулеза — это один из самых значимых факторов предупреждения и борьбы с таким опасным и широко распространенным заболеванием, поражающим как людей, так и животных. Самой распространенной формой туберкулеза является легочный, но иногда могут быть затронуты и другие органы. Микробактерии туберкулеза переносятся воздушно-капельным путем. Если иммунитет человека снижен и поврежден, повышается вероятность развития болезни. Поэтому в наши дни так важно знание симптоматики туберкулеза, способов профилактики заболевания и методов лечения заболевания. На данный момент туберкулез являет собой важный социально-медицинский вопрос, который решается путем нахождения более эффективных методов профилактики и проверки населения на выявление наиболее восприимчивых слоев.</w:t>
      </w:r>
    </w:p>
    <w:p w:rsidR="001466FF" w:rsidRPr="001466FF" w:rsidRDefault="001466FF" w:rsidP="001466FF">
      <w:pPr>
        <w:shd w:val="clear" w:color="auto" w:fill="FFFFFF"/>
        <w:spacing w:before="36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6FF">
        <w:rPr>
          <w:rFonts w:ascii="&amp;quot" w:eastAsia="Times New Roman" w:hAnsi="&amp;quot" w:cs="Times New Roman"/>
          <w:b/>
          <w:bCs/>
          <w:color w:val="333333"/>
          <w:sz w:val="32"/>
          <w:szCs w:val="32"/>
        </w:rPr>
        <w:t>Меры профилактики туберкулеза</w:t>
      </w:r>
    </w:p>
    <w:p w:rsidR="001466FF" w:rsidRPr="001466FF" w:rsidRDefault="001466FF" w:rsidP="001466FF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Социальная направленность профилактических мер против туберкулеза выражается в проведении мероприятий по выявлению вероятности заболеваемости в тех или иных социальных группах. Такое направление профилактики туберкулеза включает в себя широкий круг мер, основанных на улучшении общих условий жизни и состояния окружающей среды.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&amp;quot" w:eastAsia="Times New Roman" w:hAnsi="&amp;quot" w:cs="Times New Roman"/>
          <w:color w:val="333333"/>
          <w:sz w:val="24"/>
          <w:szCs w:val="24"/>
        </w:rPr>
        <w:lastRenderedPageBreak/>
        <w:t xml:space="preserve">Профилактические процедуры включают в себя пропаганду здорового образа жизни и </w:t>
      </w:r>
      <w:r w:rsidRPr="001466FF">
        <w:rPr>
          <w:rFonts w:ascii="&amp;quot" w:eastAsia="Times New Roman" w:hAnsi="&amp;quot" w:cs="Times New Roman"/>
          <w:color w:val="333333"/>
          <w:sz w:val="28"/>
          <w:szCs w:val="28"/>
        </w:rPr>
        <w:t>повышения физической подготовки населения. Неспецифическую профилактику туберкулеза также важно принимать во внимание, как и введение лекарств и препаратов. От множества факторов социального риска зависит успешность проведения профилактических мер.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&amp;quot" w:eastAsia="Times New Roman" w:hAnsi="&amp;quot" w:cs="Times New Roman"/>
          <w:color w:val="333333"/>
          <w:sz w:val="28"/>
          <w:szCs w:val="28"/>
          <w:u w:val="single"/>
        </w:rPr>
        <w:t>В список социальных мер входят: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&amp;quot" w:eastAsia="Times New Roman" w:hAnsi="&amp;quot" w:cs="Times New Roman"/>
          <w:color w:val="333333"/>
          <w:sz w:val="28"/>
          <w:szCs w:val="28"/>
        </w:rPr>
        <w:t>• улучшение уровня жизни населения;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&amp;quot" w:eastAsia="Times New Roman" w:hAnsi="&amp;quot" w:cs="Times New Roman"/>
          <w:color w:val="333333"/>
          <w:sz w:val="28"/>
          <w:szCs w:val="28"/>
        </w:rPr>
        <w:t>• повышение материального благосостояния людей;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&amp;quot" w:eastAsia="Times New Roman" w:hAnsi="&amp;quot" w:cs="Times New Roman"/>
          <w:color w:val="333333"/>
          <w:sz w:val="28"/>
          <w:szCs w:val="28"/>
        </w:rPr>
        <w:t>• меры по оптимизации экологической обстановки;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&amp;quot" w:eastAsia="Times New Roman" w:hAnsi="&amp;quot" w:cs="Times New Roman"/>
          <w:color w:val="333333"/>
          <w:sz w:val="28"/>
          <w:szCs w:val="28"/>
        </w:rPr>
        <w:t>• повышение социальной и медицинской грамотности населения.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&amp;quot" w:eastAsia="Times New Roman" w:hAnsi="&amp;quot" w:cs="Times New Roman"/>
          <w:color w:val="333333"/>
          <w:sz w:val="28"/>
          <w:szCs w:val="28"/>
        </w:rPr>
        <w:t xml:space="preserve">• В целом, одним из главных факторов улучшения состояния эпидемиологической обстановки и успешности профилактики является </w:t>
      </w:r>
      <w:proofErr w:type="spellStart"/>
      <w:r w:rsidRPr="001466FF">
        <w:rPr>
          <w:rFonts w:ascii="&amp;quot" w:eastAsia="Times New Roman" w:hAnsi="&amp;quot" w:cs="Times New Roman"/>
          <w:color w:val="333333"/>
          <w:sz w:val="28"/>
          <w:szCs w:val="28"/>
        </w:rPr>
        <w:t>соц</w:t>
      </w:r>
      <w:proofErr w:type="spellEnd"/>
      <w:r w:rsidRPr="001466FF">
        <w:rPr>
          <w:rFonts w:ascii="&amp;quot" w:eastAsia="Times New Roman" w:hAnsi="&amp;quot" w:cs="Times New Roman"/>
          <w:color w:val="333333"/>
          <w:sz w:val="28"/>
          <w:szCs w:val="28"/>
        </w:rPr>
        <w:t>-экономическая обстановка в государстве и уровень культуры его населения.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&amp;quot" w:eastAsia="Times New Roman" w:hAnsi="&amp;quot" w:cs="Times New Roman"/>
          <w:color w:val="333333"/>
          <w:sz w:val="28"/>
          <w:szCs w:val="28"/>
        </w:rPr>
        <w:t>Профилактические меры против туберкулеза могут быть следующими:</w:t>
      </w:r>
    </w:p>
    <w:p w:rsidR="001466FF" w:rsidRPr="001466FF" w:rsidRDefault="001466FF" w:rsidP="001466FF">
      <w:pPr>
        <w:spacing w:after="90" w:line="240" w:lineRule="auto"/>
        <w:ind w:hanging="360"/>
        <w:rPr>
          <w:rFonts w:ascii="&amp;quot" w:eastAsia="Times New Roman" w:hAnsi="&amp;quot" w:cs="Times New Roman"/>
          <w:color w:val="333333"/>
          <w:sz w:val="28"/>
          <w:szCs w:val="28"/>
        </w:rPr>
      </w:pPr>
      <w:r w:rsidRPr="001466FF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1466FF">
        <w:rPr>
          <w:rFonts w:ascii="&amp;quot" w:eastAsia="Times New Roman" w:hAnsi="&amp;quot" w:cs="Times New Roman"/>
          <w:color w:val="333333"/>
          <w:sz w:val="28"/>
          <w:szCs w:val="28"/>
        </w:rPr>
        <w:t xml:space="preserve">         повышение иммунитета как взрослого населения, так и детей. В этих целях проводится вакцинация БЦЖ, основанная на введении в организм ослабленных микробактерий туберкулеза;      </w:t>
      </w:r>
    </w:p>
    <w:p w:rsidR="001466FF" w:rsidRPr="001466FF" w:rsidRDefault="001466FF" w:rsidP="001466FF">
      <w:pPr>
        <w:spacing w:after="90" w:line="240" w:lineRule="auto"/>
        <w:ind w:hanging="360"/>
        <w:rPr>
          <w:rFonts w:ascii="&amp;quot" w:eastAsia="Times New Roman" w:hAnsi="&amp;quot" w:cs="Times New Roman"/>
          <w:color w:val="333333"/>
          <w:sz w:val="28"/>
          <w:szCs w:val="28"/>
        </w:rPr>
      </w:pPr>
      <w:r w:rsidRPr="001466FF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1466FF">
        <w:rPr>
          <w:rFonts w:ascii="&amp;quot" w:eastAsia="Times New Roman" w:hAnsi="&amp;quot" w:cs="Times New Roman"/>
          <w:color w:val="333333"/>
          <w:sz w:val="28"/>
          <w:szCs w:val="28"/>
        </w:rPr>
        <w:t>         до 13 лет ребенку проводят ревакцинацию, в случае если проба Манту показала соответствующий результат — он должен быть отрицательным. Ревакцинацию нельзя проводить в случае, если проба показала положительный результат и человек инфицирован. Противопоказанием является и наличие в организме любой другой инфекции. Аллергические реакции также становятся причиной отказа от ревакцинации, как и эпилептический синдром и ревматизм;</w:t>
      </w:r>
    </w:p>
    <w:p w:rsidR="001466FF" w:rsidRPr="001466FF" w:rsidRDefault="001466FF" w:rsidP="001466FF">
      <w:pPr>
        <w:spacing w:after="90" w:line="240" w:lineRule="auto"/>
        <w:ind w:hanging="360"/>
        <w:rPr>
          <w:rFonts w:ascii="&amp;quot" w:eastAsia="Times New Roman" w:hAnsi="&amp;quot" w:cs="Times New Roman"/>
          <w:color w:val="333333"/>
          <w:sz w:val="28"/>
          <w:szCs w:val="28"/>
        </w:rPr>
      </w:pPr>
      <w:r w:rsidRPr="001466FF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1466FF">
        <w:rPr>
          <w:rFonts w:ascii="&amp;quot" w:eastAsia="Times New Roman" w:hAnsi="&amp;quot" w:cs="Times New Roman"/>
          <w:color w:val="333333"/>
          <w:sz w:val="28"/>
          <w:szCs w:val="28"/>
        </w:rPr>
        <w:t>         для выявления патологий и изменений в легких проводятся флюорографические исследования.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&amp;quot" w:eastAsia="Times New Roman" w:hAnsi="&amp;quot" w:cs="Times New Roman"/>
          <w:color w:val="333333"/>
          <w:sz w:val="28"/>
          <w:szCs w:val="28"/>
        </w:rPr>
        <w:t>Профилактические мероприятия и грамотность населения помогают снизить количество заболеваемости в среднем в 2 раза.</w:t>
      </w:r>
    </w:p>
    <w:p w:rsidR="001466FF" w:rsidRPr="001466FF" w:rsidRDefault="001466FF" w:rsidP="001466FF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6FF">
        <w:rPr>
          <w:rFonts w:ascii="&amp;quot" w:eastAsia="Times New Roman" w:hAnsi="&amp;quot" w:cs="Times New Roman"/>
          <w:b/>
          <w:bCs/>
          <w:color w:val="333333"/>
          <w:sz w:val="32"/>
          <w:szCs w:val="32"/>
        </w:rPr>
        <w:t>Меры профилактики распространения заболевания в контакте с инфицированным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подтверждении заболевания у человека врачом-фтизиатром устанавливается план лечения и остановки распространения инфекции. Проводится обследование всех приближенных больного и снабжение их антисептическими средствами.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предупреждения распространения инфекции и усугубления состояния больного выделяется следующий ряд мер: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•  заведение отдельных предметов посуды для инфицированного и специальная обработка и её хранение;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•  выделение белья и полотенец только для больного;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•  заведение плевательницы для мокроты больного;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•  ежедневная дезинфекция и влажная уборка комнаты, в которой проживает больной;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•  в случае госпитализации пациента или летального исхода санитарно-эпидемиологической службой проводится окончательная дезинфекция всего помещения, где находился больной.</w:t>
      </w:r>
    </w:p>
    <w:p w:rsidR="001466FF" w:rsidRPr="001466FF" w:rsidRDefault="001466FF" w:rsidP="001466FF">
      <w:pPr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6FF">
        <w:rPr>
          <w:rFonts w:ascii="&amp;quot" w:eastAsia="Times New Roman" w:hAnsi="&amp;quot" w:cs="Times New Roman"/>
          <w:b/>
          <w:bCs/>
          <w:color w:val="333333"/>
          <w:sz w:val="32"/>
          <w:szCs w:val="32"/>
        </w:rPr>
        <w:t>Общие методы профилактики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Все меры профилактики нацелены на выявление инфицирования или заболевания на ранней стадии во избежание развития туберкулеза. Медицинский вид профилактики представляет собой вакцинацию ребенка с целью создания определенного иммунитета. Санитарно-профилактические нормы помогают выявить и ликвидировать очаг инфекции. К тому же, санитарная профилактика отвечает за допуск к работе общественных сотрудников. Социальная профилактика направлена на своевременное информирование населения о туберкулезе, формах его протекания и эпидемиологической ситуации в стране.</w:t>
      </w:r>
    </w:p>
    <w:p w:rsid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Мы постараемся кратко изложить памятку профилактики против туберкулеза. Итак, полная защита от туберкулеза состоит из:</w:t>
      </w:r>
    </w:p>
    <w:p w:rsidR="001466FF" w:rsidRPr="001466FF" w:rsidRDefault="001466FF" w:rsidP="001466FF">
      <w:pPr>
        <w:spacing w:after="90" w:line="24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Ø  обязательной диспансеризации больного на острой стадии;</w:t>
      </w:r>
    </w:p>
    <w:p w:rsidR="001466FF" w:rsidRPr="001466FF" w:rsidRDefault="001466FF" w:rsidP="001466FF">
      <w:pPr>
        <w:spacing w:after="90" w:line="24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Ø  тщательной дезинфекции очага заражения во время болезни и после полного выздоровления;</w:t>
      </w:r>
    </w:p>
    <w:p w:rsidR="001466FF" w:rsidRPr="001466FF" w:rsidRDefault="001466FF" w:rsidP="001466FF">
      <w:pPr>
        <w:spacing w:after="90" w:line="24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Ø  проведение обязательной вакцинации населения;</w:t>
      </w:r>
    </w:p>
    <w:p w:rsidR="001466FF" w:rsidRPr="001466FF" w:rsidRDefault="001466FF" w:rsidP="001466FF">
      <w:pPr>
        <w:spacing w:after="90" w:line="24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Ø  </w:t>
      </w:r>
      <w:proofErr w:type="spellStart"/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химиопрофилактики</w:t>
      </w:r>
      <w:proofErr w:type="spellEnd"/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, профилактических обследований потенциально инфицированных и контактировавших;</w:t>
      </w:r>
    </w:p>
    <w:p w:rsidR="001466FF" w:rsidRPr="001466FF" w:rsidRDefault="001466FF" w:rsidP="001466FF">
      <w:pPr>
        <w:spacing w:after="90" w:line="24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Ø  следования</w:t>
      </w:r>
      <w:proofErr w:type="gramEnd"/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санитарно-гигиеническим нормам больным и его близкими;</w:t>
      </w:r>
    </w:p>
    <w:p w:rsidR="001466FF" w:rsidRPr="001466FF" w:rsidRDefault="001466FF" w:rsidP="001466FF">
      <w:pPr>
        <w:spacing w:after="90" w:line="24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Ø  улучшение жилищных условий заболевшего, поддержания чистоты в помещении</w:t>
      </w:r>
    </w:p>
    <w:p w:rsidR="001466FF" w:rsidRPr="001466FF" w:rsidRDefault="001466FF" w:rsidP="001466FF">
      <w:pPr>
        <w:spacing w:after="9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Соблюдение всех этих правил поможет не только оградить себя от заражения, но и облегчить течение болезни у уже заболевшего.</w:t>
      </w:r>
    </w:p>
    <w:p w:rsidR="001466FF" w:rsidRPr="001466FF" w:rsidRDefault="001466FF" w:rsidP="001466FF">
      <w:pPr>
        <w:spacing w:after="9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Сам же человек, в свою очередь, должен соблюдать следующие правила</w:t>
      </w: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466FF" w:rsidRPr="001466FF" w:rsidRDefault="001466FF" w:rsidP="001466FF">
      <w:pPr>
        <w:spacing w:after="9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v  проходить регулярное флюорографическое обследование не реже одного раза в год. Вопреки расхожему мнению, доза облучения, получаемая на флюорографии, не так опасна, и уж точно не вреднее последствий туберкулеза;</w:t>
      </w:r>
    </w:p>
    <w:p w:rsidR="001466FF" w:rsidRPr="001466FF" w:rsidRDefault="001466FF" w:rsidP="001466FF">
      <w:pPr>
        <w:spacing w:after="9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v  вести здоровый образ жизни со сбалансированным питанием и регулярными физическими нагрузками;</w:t>
      </w:r>
    </w:p>
    <w:p w:rsidR="001466FF" w:rsidRPr="001466FF" w:rsidRDefault="001466FF" w:rsidP="001466FF">
      <w:pPr>
        <w:spacing w:after="9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v  принимать в пищу продукты, богатые витаминами и микроэлементами;</w:t>
      </w:r>
    </w:p>
    <w:p w:rsidR="001466FF" w:rsidRPr="001466FF" w:rsidRDefault="001466FF" w:rsidP="001466FF">
      <w:pPr>
        <w:spacing w:after="9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v  не забывать о правилах личной гигиены;</w:t>
      </w:r>
    </w:p>
    <w:p w:rsidR="001466FF" w:rsidRPr="001466FF" w:rsidRDefault="001466FF" w:rsidP="001466FF">
      <w:pPr>
        <w:spacing w:after="9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v  не курить и не принимать алкоголь. Любая неблагоприятная зависимость ослабляет иммунитет и повышает риск заболеваемости.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Зачастую фактором риска к развитию туберкулеза может стать хроническое заболевание, в том числе инфекционное, любая </w:t>
      </w:r>
      <w:proofErr w:type="spellStart"/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ослабл</w:t>
      </w:r>
      <w:bookmarkStart w:id="0" w:name="_GoBack"/>
      <w:bookmarkEnd w:id="0"/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енность</w:t>
      </w:r>
      <w:proofErr w:type="spellEnd"/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организма, стрессы, потеря веса, вредные привычки, постоянные контакты с большим количеством человек.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Чем старше человек, тем больше шансов у него заразиться и заболеть туберкулезом. Беременность же — фактор для повышенного внимания к своему здоровью.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Чем раньше будет выявлено заражение, тем легче будет назначить соответствующее лечение и побороть болезнь на ранней стадии. Для этого не стоит пренебрегать регулярными медицинскими осмотрами и постараться избегать тесных контактов с большим количеством человек, в особенности потенциально больных. Лучше остерегаться кашляющих людей, в особенности тех, кто делают это без защиты носовым платком. Важно следить и за своим питанием. Не стоит пренебрегать приемами пищи, в особенности завтраками. Лучше перекусить чем-то легким, чем остаться совершенно голодным. Регулярные приемы пищи помогают защититься не только от заражения туберкулезом, но и другими инфекционными заболеваниями. Таким образом, профилактика при туберкулезе представляет собой комплекс мер, обязательных для выполнения.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466FF" w:rsidRPr="001466FF" w:rsidRDefault="001466FF" w:rsidP="001466FF">
      <w:pPr>
        <w:spacing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6F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sectPr w:rsidR="001466FF" w:rsidRPr="001466FF" w:rsidSect="00F9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2021F"/>
    <w:multiLevelType w:val="multilevel"/>
    <w:tmpl w:val="22DE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76225"/>
    <w:multiLevelType w:val="multilevel"/>
    <w:tmpl w:val="DBAA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FF"/>
    <w:rsid w:val="001466FF"/>
    <w:rsid w:val="001A1B8B"/>
    <w:rsid w:val="00F92CB1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4567C-C204-4517-B987-23B97326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B1"/>
  </w:style>
  <w:style w:type="paragraph" w:styleId="1">
    <w:name w:val="heading 1"/>
    <w:basedOn w:val="a"/>
    <w:link w:val="10"/>
    <w:uiPriority w:val="9"/>
    <w:qFormat/>
    <w:rsid w:val="00FF1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4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466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6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16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date">
    <w:name w:val="p_date"/>
    <w:basedOn w:val="a"/>
    <w:rsid w:val="00FF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FF16DA"/>
  </w:style>
  <w:style w:type="paragraph" w:customStyle="1" w:styleId="pcateg">
    <w:name w:val="p_categ"/>
    <w:basedOn w:val="a"/>
    <w:rsid w:val="00FF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Лечаевна</dc:creator>
  <cp:lastModifiedBy>Пользователь</cp:lastModifiedBy>
  <cp:revision>2</cp:revision>
  <dcterms:created xsi:type="dcterms:W3CDTF">2020-03-28T07:25:00Z</dcterms:created>
  <dcterms:modified xsi:type="dcterms:W3CDTF">2020-03-28T07:25:00Z</dcterms:modified>
</cp:coreProperties>
</file>