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5A" w:rsidRPr="00A7155A" w:rsidRDefault="00A7155A" w:rsidP="00A7155A">
      <w:pPr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br w:type="textWrapping" w:clear="all"/>
        <w:t>                                              1. Пояснительная записка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Рабочая программа предназначена для спортивной секции 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Мини -ф</w:t>
      </w:r>
      <w:r w:rsidR="00472EEA">
        <w:rPr>
          <w:rFonts w:ascii="Times New Roman" w:eastAsia="Times New Roman" w:hAnsi="Times New Roman" w:cs="Times New Roman"/>
          <w:color w:val="181818"/>
          <w:sz w:val="24"/>
          <w:szCs w:val="24"/>
        </w:rPr>
        <w:t>утбол»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="00472EEA" w:rsidRPr="00A959BC">
        <w:rPr>
          <w:rFonts w:ascii="Times New Roman" w:hAnsi="Times New Roman"/>
          <w:sz w:val="24"/>
          <w:szCs w:val="24"/>
        </w:rPr>
        <w:t>МБОУ</w:t>
      </w:r>
      <w:proofErr w:type="spellEnd"/>
      <w:r w:rsidR="00472EEA" w:rsidRPr="00A959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72EEA" w:rsidRPr="00A959BC">
        <w:rPr>
          <w:rFonts w:ascii="Times New Roman" w:hAnsi="Times New Roman"/>
          <w:sz w:val="24"/>
          <w:szCs w:val="24"/>
        </w:rPr>
        <w:t>« СОШ</w:t>
      </w:r>
      <w:proofErr w:type="gramEnd"/>
      <w:r w:rsidR="00472EEA" w:rsidRPr="00A959BC">
        <w:rPr>
          <w:rFonts w:ascii="Times New Roman" w:hAnsi="Times New Roman"/>
          <w:sz w:val="24"/>
          <w:szCs w:val="24"/>
        </w:rPr>
        <w:t xml:space="preserve"> №</w:t>
      </w:r>
      <w:r w:rsidR="00472EEA">
        <w:rPr>
          <w:rFonts w:ascii="Times New Roman" w:hAnsi="Times New Roman"/>
          <w:sz w:val="24"/>
          <w:szCs w:val="24"/>
        </w:rPr>
        <w:t>5</w:t>
      </w:r>
      <w:r w:rsidR="00472EEA" w:rsidRPr="00A9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2EEA">
        <w:rPr>
          <w:rFonts w:ascii="Times New Roman" w:hAnsi="Times New Roman"/>
          <w:sz w:val="24"/>
          <w:szCs w:val="24"/>
        </w:rPr>
        <w:t>г.Урус-Мартан</w:t>
      </w:r>
      <w:proofErr w:type="spellEnd"/>
      <w:r w:rsidR="00472EEA" w:rsidRPr="00A959BC">
        <w:rPr>
          <w:rFonts w:ascii="Times New Roman" w:hAnsi="Times New Roman"/>
          <w:sz w:val="24"/>
          <w:szCs w:val="24"/>
        </w:rPr>
        <w:t>»</w:t>
      </w:r>
      <w:r w:rsidR="00472EEA">
        <w:rPr>
          <w:rFonts w:ascii="Times New Roman" w:hAnsi="Times New Roman"/>
          <w:sz w:val="24"/>
          <w:szCs w:val="24"/>
        </w:rPr>
        <w:t xml:space="preserve"> 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Данная программа является программой дополнительного образования, предназначенной для внеурочной формы дополнительных занятий по физическому воспитанию общеобразовательного учреждения.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В секцию футбола привлекаются ребята в возрасте 10 – 16 лет. Весь учебный материал программы распределён в соответствии с возрастным принципом комплектования групп кружка по футболу и рассчитан на последовательное и постепенное расширение теоретических знаний, практических умений и навыков.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Программа рассчитана на 102 часа в год (3 часа в неделю) и реализуется в течение 34 учебных недель.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</w:rPr>
        <w:t>Целью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занятий в секции являются: разносторонняя подготовка и овладение рациональной техникой; приобретение знаний, умений необходимых футболистам; воспитание трудолюбия, дисциплины, взаимопомощи, чувства коллективизма.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Актуальность программы состоит в том, что в настоящее время значительная часть школьников занимается физическими упражнениями лишь на уроках физической </w:t>
      </w:r>
      <w:bookmarkStart w:id="0" w:name="_GoBack"/>
      <w:bookmarkEnd w:id="0"/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культуры. Слабая физическая подготовка не позволяет им сдавать учебные нормативы по физической культуре в школе. Поэтому одной из важнейших задач является привлечение как можно большего числа школьников к систематическим занятиям в различных секциях для повышения уровня физической подготовленности.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Данная программа отличается от других тем, что основой подготовки занимающихся в секции является не только технико-тактическая подготовка юных футболистов, но и общефизическая подготовка, направленная на более высокий показатель физического развития школьников. Расширяется кругозор и интерес школьников к данному виду спорта.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В группе решаются определённые 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</w:rPr>
        <w:t>задачи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укрепление здоровья и закаливание организма;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привитие интереса к систематическим занятиям футболом;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обеспечение всесторонней физической подготовки с преимущественным развитием быстроты, ловкости и координации движений;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овладение техническими приёмами, которые наиболее часто и эффективно применяются в игре, и основами индивидуальной, групповой и командной тактики игры в футбол; освоение процесса игры в соответствии с правилами футбола;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участие в соревнованиях по футболу; изучение элементарных теоретических сведений о личной гигиене, истории футбола, технике и тактике, правил игры в футбол.</w:t>
      </w:r>
    </w:p>
    <w:p w:rsidR="00A7155A" w:rsidRPr="00A7155A" w:rsidRDefault="00A7155A" w:rsidP="00A71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                           2. Методы и формы обучения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опыт. Полученные знания и умения. Занятия по технической, тактической, общефизической подготовке проводятся в режиме учебно-тренировочных по 3 часа в неделю.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Теория проходит в процессе учебно-тренировочных занятий, где подробно разбирается содержание правил игры, игровые ситуации, жесты судей.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Для повышения интереса занимающихся к занятиям по футболу (мини-футбол) и более успешного решения образовательных, воспитательных и оздоровительных задач применяются разнообразные формы и методы проведения этих занятий: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x-none"/>
        </w:rPr>
        <w:t>словесные методы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 создают у учащихся предварительные представления об изучаемом движении. Для этой цели используются: объяснение, рассказ, замечание, команды, указание.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lastRenderedPageBreak/>
        <w:t>-          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x-none"/>
        </w:rPr>
        <w:t>наглядные методы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 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x-none"/>
        </w:rPr>
        <w:t>практические методы: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·           методы упражнений;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·           игровой;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·           соревновательный;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·           круговой тренировки.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Главным из них является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метод упражнений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, который предусматривает многократное повторение упражнений. Игровой и соревновательный методы применяются после того, как у учащихся образовались некоторые навыки игры.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x-none"/>
        </w:rPr>
        <w:t>метод круговой тренировки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 предусматривает выполнение заданий на специально подготовленных местах (станциях). Упражнения выполняются с учётом технических и физических способностей занимающихся.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Формы обучения: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индивидуальная, фронтальная, групповая, поточная.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3. Планируемые результаты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освоения обучающимися программы внеурочной деятельности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предметные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–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личностные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– готовность и способность обучающихся к саморазвитию, сформированность мотивации к учению и познанию; сформированность основ российской, гражданской идентичности;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метапредметные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– освоенные обучающимися универсальные учебные действия (познавательные, регулятивные и коммуникативные).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Личностными результатами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программы внеурочной деятельности по спортивно-оздоровительному направлению 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Мини-ф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утбол» является формирование следующих умений: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определять и высказывать простые и общие для всех людей правила поведения при сотрудничестве (этические нормы);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в предложенных педагогом ситуациях общения и сотрудничества, опираясь на общие для всех простые правила поведения, 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делать выбор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при поддержке других участников группы и педагога, как поступить.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Метапредметными результатами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программы внеурочной деятельности по спортивно-оздоровительному направлению 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Мини-ф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утбол» является формирование следующих универсальных учебных действий (УУД):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Регулятивные УУД: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определять и формулировать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цель деятельности на занятии с помощью учителя, а далее самостоятельно;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проговаривать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последовательность действий;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уметь 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высказывать 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своё предположение (версию) на основе данного задания, уметь 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работать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по предложенному учителем плану, а в дальнейшем уметь самостоятельно планировать свою деятельность;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-          средством формирования этих действий служит технология проблемного диалога на этапе изучения нового материала;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учиться совместно с учителем и другими воспитанниками 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давать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эмоциональную 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оценку 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деятельности команды на занятии.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Познавательные УУД: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добывать новые знания: 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находить ответы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на вопросы, используя разные источники информации, свой жизненный опыт и информацию, полученную на занятии;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перерабатывать полученную информацию: 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делать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выводы в результате совместной работы всей команды;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Средством формирования этих действий служит учебный материал и задания.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Коммуникативные УУД: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умение донести свою позицию до других: оформлять свою мысль. 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x-none"/>
        </w:rPr>
        <w:t>Слушать 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и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x-none"/>
        </w:rPr>
        <w:t> понимать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 речь других;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совместно договариваться о правилах общения и поведения в игре и следовать им;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учиться выполнять различные роли в группе (лидера, исполнителя, критика).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Средством формирования этих действий служит организация работы в парах и малых группах.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          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Оздоровительные результаты 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программы внеурочной деятельности</w:t>
      </w:r>
      <w:r w:rsidRPr="00A7155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: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осознание обучающимися необходимости заботы о своём здоровье и выработки форм поведения, которые помогут избежать опасности для жизни и здоровья, уменьшить пропуски занятий по причине болезни, регулярно посещать спортивные секции и спортивно-оздоровительные мероприятия;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социальная адаптация детей, расширение сферы общения, приобретение опыта взаимодействия с окружающим миром.</w:t>
      </w:r>
    </w:p>
    <w:p w:rsidR="00A7155A" w:rsidRPr="00A7155A" w:rsidRDefault="00A7155A" w:rsidP="00A71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В конце изучения рабочей программы планируется снижение уровня заболеваемости детей, социальной адаптации учащихся, сформирование коммуникативных способностей, то есть умение играть в команде. Формирование здорового образа жизни учащихся, участие в общешкольных, районных и краевых мероприятиях, качественное освоение практических и теоретических навыков игры в футбол (мини-футбол), привитие любви к спортивным играм.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7155A" w:rsidRPr="00A7155A" w:rsidRDefault="00A7155A" w:rsidP="00A71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4. Содержание программы</w:t>
      </w:r>
    </w:p>
    <w:p w:rsidR="00A7155A" w:rsidRPr="00A7155A" w:rsidRDefault="00A7155A" w:rsidP="00A715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3537"/>
        <w:gridCol w:w="5775"/>
      </w:tblGrid>
      <w:tr w:rsidR="00A7155A" w:rsidRPr="00A7155A" w:rsidTr="00A7155A">
        <w:trPr>
          <w:trHeight w:val="346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A7155A" w:rsidRPr="00A7155A" w:rsidTr="00A7155A">
        <w:trPr>
          <w:trHeight w:val="346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футбола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ТБ. История и развитие футбола и мини-футбола в России. Гигиенические занятия и навыки. Закаливание. Режим и питание спортсмена.</w:t>
            </w:r>
          </w:p>
        </w:tc>
      </w:tr>
      <w:tr w:rsidR="00A7155A" w:rsidRPr="00A7155A" w:rsidTr="00A7155A">
        <w:trPr>
          <w:trHeight w:val="130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Передвижения и остановки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боком, спиной вперёд, ускорение, остановки, повороты, старты из различных исходных положений.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Комбинации из освоенных элементов техники передвижений (бег, остановки, повороты, рывки)</w:t>
            </w:r>
          </w:p>
        </w:tc>
      </w:tr>
      <w:tr w:rsidR="00A7155A" w:rsidRPr="00A7155A" w:rsidTr="00A7155A">
        <w:trPr>
          <w:trHeight w:val="3169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мячу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неподвижному и катящемуся мячу внутренней стороной стопы и средней частью подъема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катящемуся мячу внутренней частью подъема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неподвижному мячу внешней частью подъема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катящемуся мячу внешней стороной подъема, носком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летящему мячу внутренней стороной стопы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летящему мячу серединой подъема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летящему мячу серединой лба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летящему мячу боковой частью лба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воротам различными способами на точность попадания мячом в цель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Угловой удар. Подача мяча в штрафную площадь</w:t>
            </w:r>
          </w:p>
        </w:tc>
      </w:tr>
      <w:tr w:rsidR="00A7155A" w:rsidRPr="00A7155A" w:rsidTr="00A7155A">
        <w:trPr>
          <w:trHeight w:val="346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мяча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катящегося мяча внутренней стороной стопы и подошвой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катящегося мяча внешней стороной стопы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мяча грудью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летящего мяча внутренней стороной стопы</w:t>
            </w:r>
          </w:p>
        </w:tc>
      </w:tr>
      <w:tr w:rsidR="00A7155A" w:rsidRPr="00A7155A" w:rsidTr="00A7155A">
        <w:trPr>
          <w:trHeight w:val="346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и обводка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внешней и внутренней стороной стопы по прямой, с изменением направления и скорости ведения правой и левой ногой (без сопротивления защитника)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пассивным сопротивлением защитника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активным сопротивлением защитника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Обводка с помощью обманных движений (финтов)</w:t>
            </w:r>
          </w:p>
        </w:tc>
      </w:tr>
      <w:tr w:rsidR="00A7155A" w:rsidRPr="00A7155A" w:rsidTr="00A7155A">
        <w:trPr>
          <w:trHeight w:val="194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мяча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Выбивание мяча ударом ногой</w:t>
            </w:r>
          </w:p>
        </w:tc>
      </w:tr>
      <w:tr w:rsidR="00A7155A" w:rsidRPr="00A7155A" w:rsidTr="00A7155A">
        <w:trPr>
          <w:trHeight w:val="168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Вбрасывание мяча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Вбрасывание мяча из-за боковой линии с места и с шагом</w:t>
            </w:r>
          </w:p>
        </w:tc>
      </w:tr>
      <w:tr w:rsidR="00A7155A" w:rsidRPr="00A7155A" w:rsidTr="00A7155A">
        <w:trPr>
          <w:trHeight w:val="346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вратаря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катящегося мяча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мяча, летящего навстречу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сверху в прыжке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Отбивание мяча кулаком в прыжке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в падении (без фазы полёта)</w:t>
            </w:r>
          </w:p>
        </w:tc>
      </w:tr>
      <w:tr w:rsidR="00A7155A" w:rsidRPr="00A7155A" w:rsidTr="00A7155A">
        <w:trPr>
          <w:trHeight w:val="346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комбинаций из освоенных элементов техники перемещений и владение мячом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Ведение, удар (передача мяча), приём мяча, остановка, удар по воротам.</w:t>
            </w:r>
          </w:p>
        </w:tc>
      </w:tr>
      <w:tr w:rsidR="00A7155A" w:rsidRPr="00A7155A" w:rsidTr="00A7155A">
        <w:trPr>
          <w:trHeight w:val="346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 игры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 свободного нападения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Позиционные нападения без изменения позиций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Позиционные нападения с изменением позиций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Нападение в игровых заданиях 3:1, 3:2, 3:3, 2:1 с атакой и без атаки ворот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Индивидуальные, групповые и командные тактические действия в нападении и защите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Двусторонняя учебная игра</w:t>
            </w:r>
          </w:p>
        </w:tc>
      </w:tr>
      <w:tr w:rsidR="00A7155A" w:rsidRPr="00A7155A" w:rsidTr="00A7155A">
        <w:trPr>
          <w:trHeight w:val="346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и эстафеты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и эстафеты на закрепление и совершенствование технических приемов и тактических действий.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Игры, развивающие физические способности</w:t>
            </w:r>
          </w:p>
        </w:tc>
      </w:tr>
      <w:tr w:rsidR="00A7155A" w:rsidRPr="00A7155A" w:rsidTr="00A7155A">
        <w:trPr>
          <w:trHeight w:val="346"/>
        </w:trPr>
        <w:tc>
          <w:tcPr>
            <w:tcW w:w="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скоростно-силовых, координационных способностей, выносливости, гибкости.</w:t>
            </w:r>
          </w:p>
        </w:tc>
      </w:tr>
    </w:tbl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7155A" w:rsidRPr="00A7155A" w:rsidRDefault="00A7155A" w:rsidP="00A715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5. Календарно-тематическое планирование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93"/>
        <w:gridCol w:w="849"/>
        <w:gridCol w:w="1096"/>
        <w:gridCol w:w="1117"/>
        <w:gridCol w:w="2378"/>
      </w:tblGrid>
      <w:tr w:rsidR="00A7155A" w:rsidRPr="00A7155A" w:rsidTr="00A7155A">
        <w:trPr>
          <w:trHeight w:val="114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п\п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</w:t>
            </w:r>
          </w:p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</w:p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Номера занятий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внеурочной деятельности</w:t>
            </w:r>
          </w:p>
        </w:tc>
      </w:tr>
      <w:tr w:rsidR="00A7155A" w:rsidRPr="00A7155A" w:rsidTr="00A7155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История футбола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Лекция. Беседа.</w:t>
            </w:r>
          </w:p>
        </w:tc>
      </w:tr>
      <w:tr w:rsidR="00A7155A" w:rsidRPr="00A7155A" w:rsidTr="00A7155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Передвижения и остановки</w:t>
            </w:r>
          </w:p>
        </w:tc>
      </w:tr>
      <w:tr w:rsidR="00A7155A" w:rsidRPr="00A7155A" w:rsidTr="00A7155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Передвижения боком, спиной вперёд, ускорение, остановки, повороты, старты из различных исходных положений.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</w:t>
            </w:r>
          </w:p>
        </w:tc>
      </w:tr>
      <w:tr w:rsidR="00A7155A" w:rsidRPr="00A7155A" w:rsidTr="00A7155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Комбинации из освоенных элементов техники передвижений (бег, остановки, повороты, рывки)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Удары по мячу</w:t>
            </w:r>
          </w:p>
        </w:tc>
      </w:tr>
      <w:tr w:rsidR="00A7155A" w:rsidRPr="00A7155A" w:rsidTr="00A7155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неподвижному и катящемуся мячу внутренней стороной стопы и средней частью подъема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 катящемуся мячу внутренней частью подъема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 по неподвижному мячу внешней частью подъема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отдельных упражнений. Отработка технических приемов и тактических </w:t>
            </w: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действий. Учебная игра</w:t>
            </w:r>
          </w:p>
        </w:tc>
      </w:tr>
      <w:tr w:rsidR="00A7155A" w:rsidRPr="00A7155A" w:rsidTr="00A7155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 катящемуся мячу внешней стороной подъема, носком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летящему мячу внутренней стороной стопы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летящему мячу серединой подъема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летящему мячу серединой лба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летящему мячу боковой частью лба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155A" w:rsidRPr="00A7155A" w:rsidTr="00A7155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воротам различными способами на точность попадания мячом в цель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Угловой удар. Подача мяча в штрафную площадь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rPr>
          <w:trHeight w:val="83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Остановка мяча</w:t>
            </w:r>
          </w:p>
        </w:tc>
      </w:tr>
      <w:tr w:rsidR="00A7155A" w:rsidRPr="00A7155A" w:rsidTr="00A7155A">
        <w:trPr>
          <w:trHeight w:val="63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катящегося мяча внутренней стороной стопы и подошвой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rPr>
          <w:trHeight w:val="63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катящегося мяча внешней стороной стопы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rPr>
          <w:trHeight w:val="63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мяча грудью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rPr>
          <w:trHeight w:val="63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летящего мяча внутренней стороной стопы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rPr>
          <w:trHeight w:val="25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Ведение мяча и обводка</w:t>
            </w:r>
          </w:p>
        </w:tc>
      </w:tr>
      <w:tr w:rsidR="00A7155A" w:rsidRPr="00A7155A" w:rsidTr="00A7155A">
        <w:trPr>
          <w:trHeight w:val="5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внешней и внутренней стороной стопы по прямой, с изменением направления и скорости ведения правой и левой ногой (без сопротивления защитника)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A7155A" w:rsidRPr="00A7155A" w:rsidTr="00A7155A">
        <w:trPr>
          <w:trHeight w:val="5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пассивным сопротивлением защитника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A7155A" w:rsidRPr="00A7155A" w:rsidTr="00A7155A">
        <w:trPr>
          <w:trHeight w:val="5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активным сопротивлением защитника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A7155A" w:rsidRPr="00A7155A" w:rsidTr="00A7155A">
        <w:trPr>
          <w:trHeight w:val="54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Обводка с помощью обманных движений (финтов)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A7155A" w:rsidRPr="00A7155A" w:rsidTr="00A7155A">
        <w:trPr>
          <w:trHeight w:val="24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Отбор мяча</w:t>
            </w:r>
          </w:p>
        </w:tc>
      </w:tr>
      <w:tr w:rsidR="00A7155A" w:rsidRPr="00A7155A" w:rsidTr="00A7155A">
        <w:trPr>
          <w:trHeight w:val="55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Выбивание мяча ударом ногой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A7155A" w:rsidRPr="00A7155A" w:rsidTr="00A7155A">
        <w:trPr>
          <w:trHeight w:val="27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мяча перехватом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A7155A" w:rsidRPr="00A7155A" w:rsidTr="00A7155A">
        <w:trPr>
          <w:trHeight w:val="74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мяча толчком плеча в плечо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упражнений в целом и по частям. Отработка технических приемов и </w:t>
            </w: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тактических действий. Учебная игра.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мяча в подкате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rPr>
          <w:trHeight w:val="24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Вбрасывание мяча</w:t>
            </w:r>
          </w:p>
        </w:tc>
      </w:tr>
      <w:tr w:rsidR="00A7155A" w:rsidRPr="00A7155A" w:rsidTr="00A7155A">
        <w:trPr>
          <w:trHeight w:val="70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Вбрасывание мяча из-за боковой линии с места и с шагом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rPr>
          <w:trHeight w:val="18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вратаря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катящегося мяча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мяча, летящего навстречу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сверху в прыжке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Отбивание мяча кулаком в прыжке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53-55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отдельных упражнений. Отработка технических приемов и тактических </w:t>
            </w: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действий. Учебная игра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в падении (без фазы полёта)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56-58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отдельных упражнений. Отработка технических приемов и тактических действий. Учебная игра</w:t>
            </w:r>
          </w:p>
        </w:tc>
      </w:tr>
      <w:tr w:rsidR="00A7155A" w:rsidRPr="00A7155A" w:rsidTr="00A7155A">
        <w:trPr>
          <w:trHeight w:val="528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комбинаций из освоенных элементов техники перемещений и владение мячом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Ведение, удар (перемещение мяча, остановка, удар по воротам)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59-61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A7155A" w:rsidRPr="00A7155A" w:rsidTr="00A7155A">
        <w:trPr>
          <w:trHeight w:val="19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Тактика игры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 свободного нападения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62-64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Позиционные нападения без изменения позиций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Позиционные нападения с изменением позиций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Нападение в игровых заданиях 3:1, 3:2, 3:3, 2:1 с атакой и без атаки ворот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70-73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Индивидуальные, групповые и командные тактические действия в нападении и защите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74-76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Двусторонняя учебная игра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77-82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A7155A" w:rsidRPr="00A7155A" w:rsidTr="00A7155A">
        <w:trPr>
          <w:trHeight w:val="27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 и эстафеты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и эстафеты на закрепление и совершенствование технических приемов и тактических действий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83-89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развивающие физические способности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90-96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упражнений в целом и по частям. Отработка технических приемов и тактических действий. Учебная игра.</w:t>
            </w:r>
          </w:p>
        </w:tc>
      </w:tr>
      <w:tr w:rsidR="00A7155A" w:rsidRPr="00A7155A" w:rsidTr="00A7155A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подготовка</w:t>
            </w:r>
          </w:p>
        </w:tc>
      </w:tr>
      <w:tr w:rsidR="00A7155A" w:rsidRPr="00A7155A" w:rsidTr="00A7155A">
        <w:trPr>
          <w:trHeight w:val="8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скоростных, скоростно-силовых, координационных способностей, выносливости, гибкости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97-102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55A" w:rsidRPr="00A7155A" w:rsidRDefault="00A7155A" w:rsidP="00A7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упражнений в целом и по частям. Отработка технических </w:t>
            </w:r>
            <w:r w:rsidRPr="00A71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приемов и тактических действий. Учебная игра.</w:t>
            </w:r>
          </w:p>
        </w:tc>
      </w:tr>
    </w:tbl>
    <w:p w:rsidR="00A7155A" w:rsidRPr="00A7155A" w:rsidRDefault="00A7155A" w:rsidP="00A71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</w:t>
      </w:r>
    </w:p>
    <w:p w:rsidR="00A7155A" w:rsidRPr="00A7155A" w:rsidRDefault="00A7155A" w:rsidP="00A71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6. Учебно-методическое и материально-техническое обеспечение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Технические средства обучения: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Перекладина гимнастическая (пристеночная)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Стенка гимнастическая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Скамейка гимнастическая жесткая (длиной  4 м)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Комплект навесного оборудования (перекладина)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Мячи:  малый  мяч (футзал),  футбольные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Мат гимнастический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Кегли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Обручи 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  <w:lang w:val="x-none"/>
        </w:rPr>
        <w:t>-          Ворота футбольные</w:t>
      </w:r>
    </w:p>
    <w:p w:rsidR="00A7155A" w:rsidRPr="00A7155A" w:rsidRDefault="00A7155A" w:rsidP="00A71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Печатные средства обучения: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1.         Антипов А., Губов В. «Диагностика и тренировка двигательных способностей» 2008 г.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2.         Голомазов С. В., </w:t>
      </w:r>
      <w:proofErr w:type="spellStart"/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Чирва</w:t>
      </w:r>
      <w:proofErr w:type="spellEnd"/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П. Г. «Теория и практика футбол» 2008 г.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3.         Голомазов С. В., </w:t>
      </w:r>
      <w:proofErr w:type="spellStart"/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Чирва</w:t>
      </w:r>
      <w:proofErr w:type="spellEnd"/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П. Г. «Методика тренировки техники игры головой» 2006 г.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4.         Григорьев Д.В., Степанов П.В. Внеурочная деятельность школьников. – М., 2010.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5.         Григорьев Д.В., Степанов П.В. Программы внеурочной деятельности. Познавательная деятельность. Проблемно-ценностное общение. - М., 2011.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6.         Пособие для учителей и методистов «Внеурочная деятельность учащихся. Футбол», / Г.А.</w:t>
      </w:r>
      <w:r w:rsidR="00436D2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spellStart"/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Колодницкий</w:t>
      </w:r>
      <w:proofErr w:type="spellEnd"/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, В.С.</w:t>
      </w:r>
      <w:r w:rsidR="00436D2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Кузнецов, М.В.</w:t>
      </w:r>
      <w:r w:rsidR="00436D2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Маслов. – М.: Просвещение, 2011 г.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7.         Методические рекомендации по организации внеурочной деятельности и пребывания учащихся в образовательных учреждениях во второй половине дня / Сост. В.И. Никулина, Н.В. Екимова. – Белгород, 2010.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8.         Методические рекомендации по разработке программы воспитания и социализации обучающихся начальной школы / Сост. В.И. Никулина, Н.В. Екимова. – Белгород, 2010.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Интернет - ресурсы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</w:t>
      </w:r>
      <w:proofErr w:type="spellStart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proofErr w:type="spellEnd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:// </w:t>
      </w:r>
      <w:proofErr w:type="spellStart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proofErr w:type="spellEnd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. gov.ru – официальный сайт Министерства образования и науки РФ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</w:t>
      </w:r>
      <w:proofErr w:type="spellStart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proofErr w:type="spellEnd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:// </w:t>
      </w:r>
      <w:proofErr w:type="spellStart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. edu.ru– федеральный портал «Российское образование»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</w:t>
      </w:r>
      <w:proofErr w:type="spellStart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proofErr w:type="spellEnd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:// </w:t>
      </w:r>
      <w:proofErr w:type="spellStart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proofErr w:type="spellEnd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. edu.ru – российский общеобразовательный Портал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</w:t>
      </w:r>
      <w:proofErr w:type="spellStart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proofErr w:type="spellEnd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:// </w:t>
      </w:r>
      <w:proofErr w:type="spellStart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. prosv.ru – сайт издательства «Просвещение»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-          </w:t>
      </w:r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http:// </w:t>
      </w:r>
      <w:proofErr w:type="spellStart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standart</w:t>
      </w:r>
      <w:proofErr w:type="spellEnd"/>
      <w:r w:rsidRPr="00A7155A">
        <w:rPr>
          <w:rFonts w:ascii="Times New Roman" w:eastAsia="Times New Roman" w:hAnsi="Times New Roman" w:cs="Times New Roman"/>
          <w:color w:val="000000"/>
          <w:sz w:val="24"/>
          <w:szCs w:val="24"/>
        </w:rPr>
        <w:t>. edu.ru – государственные образовательные стандарты второго поколения</w:t>
      </w:r>
      <w:r w:rsidR="00436D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155A" w:rsidRPr="00A7155A" w:rsidRDefault="00A7155A" w:rsidP="00A71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7155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DA14A7" w:rsidRPr="00A7155A" w:rsidRDefault="00DA14A7" w:rsidP="00A7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A14A7" w:rsidRPr="00A7155A" w:rsidSect="002C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719"/>
    <w:multiLevelType w:val="hybridMultilevel"/>
    <w:tmpl w:val="0534151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2B33E74"/>
    <w:multiLevelType w:val="multilevel"/>
    <w:tmpl w:val="35B6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531F3"/>
    <w:multiLevelType w:val="multilevel"/>
    <w:tmpl w:val="CA8C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F6752"/>
    <w:multiLevelType w:val="multilevel"/>
    <w:tmpl w:val="F4A2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37A4C"/>
    <w:multiLevelType w:val="multilevel"/>
    <w:tmpl w:val="2004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9770D"/>
    <w:multiLevelType w:val="multilevel"/>
    <w:tmpl w:val="EB4C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22666"/>
    <w:multiLevelType w:val="multilevel"/>
    <w:tmpl w:val="9FD2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6314A"/>
    <w:multiLevelType w:val="multilevel"/>
    <w:tmpl w:val="5A10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C51B5"/>
    <w:multiLevelType w:val="multilevel"/>
    <w:tmpl w:val="C85C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06855"/>
    <w:multiLevelType w:val="multilevel"/>
    <w:tmpl w:val="9638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67A41"/>
    <w:multiLevelType w:val="multilevel"/>
    <w:tmpl w:val="D00C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047F1"/>
    <w:multiLevelType w:val="multilevel"/>
    <w:tmpl w:val="6836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525671"/>
    <w:multiLevelType w:val="multilevel"/>
    <w:tmpl w:val="062A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A011C"/>
    <w:multiLevelType w:val="multilevel"/>
    <w:tmpl w:val="7114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B21A6"/>
    <w:multiLevelType w:val="multilevel"/>
    <w:tmpl w:val="420C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26A60"/>
    <w:multiLevelType w:val="multilevel"/>
    <w:tmpl w:val="606E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E5166A"/>
    <w:multiLevelType w:val="multilevel"/>
    <w:tmpl w:val="0D1C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084367"/>
    <w:multiLevelType w:val="hybridMultilevel"/>
    <w:tmpl w:val="1EA88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D2FCD"/>
    <w:multiLevelType w:val="multilevel"/>
    <w:tmpl w:val="17B0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BA7C4A"/>
    <w:multiLevelType w:val="multilevel"/>
    <w:tmpl w:val="D7A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FE3722"/>
    <w:multiLevelType w:val="multilevel"/>
    <w:tmpl w:val="84B2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D912D0"/>
    <w:multiLevelType w:val="hybridMultilevel"/>
    <w:tmpl w:val="DC80D5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42A58"/>
    <w:multiLevelType w:val="multilevel"/>
    <w:tmpl w:val="7A7C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203AA2"/>
    <w:multiLevelType w:val="multilevel"/>
    <w:tmpl w:val="2438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B47A82"/>
    <w:multiLevelType w:val="multilevel"/>
    <w:tmpl w:val="5DE6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EE3A5C"/>
    <w:multiLevelType w:val="multilevel"/>
    <w:tmpl w:val="33A6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617035"/>
    <w:multiLevelType w:val="multilevel"/>
    <w:tmpl w:val="F87E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536880"/>
    <w:multiLevelType w:val="multilevel"/>
    <w:tmpl w:val="699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D87E45"/>
    <w:multiLevelType w:val="multilevel"/>
    <w:tmpl w:val="CA94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952E8F"/>
    <w:multiLevelType w:val="multilevel"/>
    <w:tmpl w:val="B712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0B612D"/>
    <w:multiLevelType w:val="multilevel"/>
    <w:tmpl w:val="6AF0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A929DA"/>
    <w:multiLevelType w:val="multilevel"/>
    <w:tmpl w:val="8234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DC7A68"/>
    <w:multiLevelType w:val="multilevel"/>
    <w:tmpl w:val="92E6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085EDB"/>
    <w:multiLevelType w:val="multilevel"/>
    <w:tmpl w:val="A928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023F1E"/>
    <w:multiLevelType w:val="multilevel"/>
    <w:tmpl w:val="5426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7644F9"/>
    <w:multiLevelType w:val="multilevel"/>
    <w:tmpl w:val="A01E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8B745C"/>
    <w:multiLevelType w:val="multilevel"/>
    <w:tmpl w:val="93E4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8B2C68"/>
    <w:multiLevelType w:val="hybridMultilevel"/>
    <w:tmpl w:val="7F3CAA54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6ED06559"/>
    <w:multiLevelType w:val="multilevel"/>
    <w:tmpl w:val="CCE0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751FF2"/>
    <w:multiLevelType w:val="multilevel"/>
    <w:tmpl w:val="9DCA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74B3F"/>
    <w:multiLevelType w:val="multilevel"/>
    <w:tmpl w:val="F61E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0819EF"/>
    <w:multiLevelType w:val="multilevel"/>
    <w:tmpl w:val="5008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37"/>
  </w:num>
  <w:num w:numId="4">
    <w:abstractNumId w:val="17"/>
  </w:num>
  <w:num w:numId="5">
    <w:abstractNumId w:val="30"/>
  </w:num>
  <w:num w:numId="6">
    <w:abstractNumId w:val="10"/>
  </w:num>
  <w:num w:numId="7">
    <w:abstractNumId w:val="11"/>
  </w:num>
  <w:num w:numId="8">
    <w:abstractNumId w:val="40"/>
  </w:num>
  <w:num w:numId="9">
    <w:abstractNumId w:val="28"/>
  </w:num>
  <w:num w:numId="10">
    <w:abstractNumId w:val="9"/>
  </w:num>
  <w:num w:numId="11">
    <w:abstractNumId w:val="24"/>
  </w:num>
  <w:num w:numId="12">
    <w:abstractNumId w:val="4"/>
  </w:num>
  <w:num w:numId="13">
    <w:abstractNumId w:val="12"/>
  </w:num>
  <w:num w:numId="14">
    <w:abstractNumId w:val="31"/>
  </w:num>
  <w:num w:numId="15">
    <w:abstractNumId w:val="19"/>
  </w:num>
  <w:num w:numId="16">
    <w:abstractNumId w:val="15"/>
  </w:num>
  <w:num w:numId="17">
    <w:abstractNumId w:val="34"/>
  </w:num>
  <w:num w:numId="18">
    <w:abstractNumId w:val="25"/>
  </w:num>
  <w:num w:numId="19">
    <w:abstractNumId w:val="18"/>
  </w:num>
  <w:num w:numId="20">
    <w:abstractNumId w:val="22"/>
  </w:num>
  <w:num w:numId="21">
    <w:abstractNumId w:val="7"/>
  </w:num>
  <w:num w:numId="22">
    <w:abstractNumId w:val="3"/>
  </w:num>
  <w:num w:numId="23">
    <w:abstractNumId w:val="27"/>
  </w:num>
  <w:num w:numId="24">
    <w:abstractNumId w:val="13"/>
  </w:num>
  <w:num w:numId="25">
    <w:abstractNumId w:val="16"/>
  </w:num>
  <w:num w:numId="26">
    <w:abstractNumId w:val="6"/>
  </w:num>
  <w:num w:numId="27">
    <w:abstractNumId w:val="23"/>
  </w:num>
  <w:num w:numId="28">
    <w:abstractNumId w:val="26"/>
  </w:num>
  <w:num w:numId="29">
    <w:abstractNumId w:val="39"/>
  </w:num>
  <w:num w:numId="30">
    <w:abstractNumId w:val="20"/>
  </w:num>
  <w:num w:numId="31">
    <w:abstractNumId w:val="36"/>
  </w:num>
  <w:num w:numId="32">
    <w:abstractNumId w:val="2"/>
  </w:num>
  <w:num w:numId="33">
    <w:abstractNumId w:val="8"/>
  </w:num>
  <w:num w:numId="34">
    <w:abstractNumId w:val="14"/>
  </w:num>
  <w:num w:numId="35">
    <w:abstractNumId w:val="32"/>
  </w:num>
  <w:num w:numId="36">
    <w:abstractNumId w:val="33"/>
  </w:num>
  <w:num w:numId="37">
    <w:abstractNumId w:val="5"/>
  </w:num>
  <w:num w:numId="38">
    <w:abstractNumId w:val="1"/>
  </w:num>
  <w:num w:numId="39">
    <w:abstractNumId w:val="35"/>
  </w:num>
  <w:num w:numId="40">
    <w:abstractNumId w:val="29"/>
  </w:num>
  <w:num w:numId="41">
    <w:abstractNumId w:val="38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E1"/>
    <w:rsid w:val="000228E1"/>
    <w:rsid w:val="002C1F0E"/>
    <w:rsid w:val="00436D2E"/>
    <w:rsid w:val="00472EEA"/>
    <w:rsid w:val="006B4C1B"/>
    <w:rsid w:val="006F39CF"/>
    <w:rsid w:val="007A7867"/>
    <w:rsid w:val="007B75BF"/>
    <w:rsid w:val="00995A0F"/>
    <w:rsid w:val="00A24995"/>
    <w:rsid w:val="00A7155A"/>
    <w:rsid w:val="00DA14A7"/>
    <w:rsid w:val="00FB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8763"/>
  <w15:docId w15:val="{35F71339-4EB1-466A-9060-D8139A8B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0E"/>
  </w:style>
  <w:style w:type="paragraph" w:styleId="1">
    <w:name w:val="heading 1"/>
    <w:basedOn w:val="a"/>
    <w:link w:val="10"/>
    <w:uiPriority w:val="9"/>
    <w:qFormat/>
    <w:rsid w:val="00A715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715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715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715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8E1"/>
    <w:pPr>
      <w:ind w:left="720"/>
      <w:contextualSpacing/>
    </w:pPr>
  </w:style>
  <w:style w:type="table" w:styleId="a4">
    <w:name w:val="Table Grid"/>
    <w:basedOn w:val="a1"/>
    <w:uiPriority w:val="59"/>
    <w:rsid w:val="00022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715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715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715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7155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7155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7155A"/>
    <w:rPr>
      <w:color w:val="800080"/>
      <w:u w:val="single"/>
    </w:rPr>
  </w:style>
  <w:style w:type="paragraph" w:customStyle="1" w:styleId="main-menuitem">
    <w:name w:val="main-menu__item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ide-course-org-1text">
    <w:name w:val="aside-course-org-1__text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7155A"/>
    <w:rPr>
      <w:b/>
      <w:bCs/>
    </w:rPr>
  </w:style>
  <w:style w:type="character" w:customStyle="1" w:styleId="aside-course-org-1btn">
    <w:name w:val="aside-course-org-1__btn"/>
    <w:basedOn w:val="a0"/>
    <w:rsid w:val="00A7155A"/>
  </w:style>
  <w:style w:type="character" w:customStyle="1" w:styleId="aside-course-org-1subtext">
    <w:name w:val="aside-course-org-1__subtext"/>
    <w:basedOn w:val="a0"/>
    <w:rsid w:val="00A7155A"/>
  </w:style>
  <w:style w:type="paragraph" w:customStyle="1" w:styleId="menu-loggedtitle">
    <w:name w:val="menu-logged__title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loggeditem">
    <w:name w:val="menu-logged__item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u-loggeddescr">
    <w:name w:val="menu-logged__descr"/>
    <w:basedOn w:val="a0"/>
    <w:rsid w:val="00A7155A"/>
  </w:style>
  <w:style w:type="character" w:customStyle="1" w:styleId="menu-loggedcounter">
    <w:name w:val="menu-logged__counter"/>
    <w:basedOn w:val="a0"/>
    <w:rsid w:val="00A7155A"/>
  </w:style>
  <w:style w:type="paragraph" w:customStyle="1" w:styleId="menu-footeritem">
    <w:name w:val="menu-footer__item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-attentionname">
    <w:name w:val="user-attention__name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-attentiontext">
    <w:name w:val="user-attention__text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-attentiontype">
    <w:name w:val="user-attention__type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-attentioncourse">
    <w:name w:val="user-attention__course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-attentiondate">
    <w:name w:val="user-attention__date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-attentionprice">
    <w:name w:val="user-attention__price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titem">
    <w:name w:val="bat__item"/>
    <w:basedOn w:val="a0"/>
    <w:rsid w:val="00A7155A"/>
  </w:style>
  <w:style w:type="character" w:customStyle="1" w:styleId="battext">
    <w:name w:val="bat__text"/>
    <w:basedOn w:val="a0"/>
    <w:rsid w:val="00A7155A"/>
  </w:style>
  <w:style w:type="character" w:customStyle="1" w:styleId="batseparator">
    <w:name w:val="bat__separator"/>
    <w:basedOn w:val="a0"/>
    <w:rsid w:val="00A7155A"/>
  </w:style>
  <w:style w:type="character" w:customStyle="1" w:styleId="batposition">
    <w:name w:val="bat__position"/>
    <w:basedOn w:val="a0"/>
    <w:rsid w:val="00A7155A"/>
  </w:style>
  <w:style w:type="paragraph" w:customStyle="1" w:styleId="materialtag">
    <w:name w:val="material__tag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A7155A"/>
  </w:style>
  <w:style w:type="paragraph" w:customStyle="1" w:styleId="course-populartype">
    <w:name w:val="course-popular__type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A7155A"/>
  </w:style>
  <w:style w:type="character" w:customStyle="1" w:styleId="course-popularprice--new">
    <w:name w:val="course-popular__price--new"/>
    <w:basedOn w:val="a0"/>
    <w:rsid w:val="00A7155A"/>
  </w:style>
  <w:style w:type="paragraph" w:customStyle="1" w:styleId="course-populardata">
    <w:name w:val="course-popular__data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views">
    <w:name w:val="course-popular__views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-3title">
    <w:name w:val="iu-free-lesson-3__title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-3text">
    <w:name w:val="iu-free-lesson-3__text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-3item">
    <w:name w:val="iu-free-lesson-3__item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chers-middleheader">
    <w:name w:val="teachers-middle__header"/>
    <w:basedOn w:val="a0"/>
    <w:rsid w:val="00A7155A"/>
  </w:style>
  <w:style w:type="character" w:customStyle="1" w:styleId="teachers-middlebtn">
    <w:name w:val="teachers-middle__btn"/>
    <w:basedOn w:val="a0"/>
    <w:rsid w:val="00A7155A"/>
  </w:style>
  <w:style w:type="paragraph" w:customStyle="1" w:styleId="meropriyatiya-2item">
    <w:name w:val="meropriyatiya-2__item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opriyatiya-2title">
    <w:name w:val="meropriyatiya-2__title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opriyatiya-2element">
    <w:name w:val="meropriyatiya-2__element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ropriyatiya-2btn">
    <w:name w:val="meropriyatiya-2__btn"/>
    <w:basedOn w:val="a0"/>
    <w:rsid w:val="00A7155A"/>
  </w:style>
  <w:style w:type="paragraph" w:customStyle="1" w:styleId="material-filtercounter">
    <w:name w:val="material-filter__counter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1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7155A"/>
    <w:rPr>
      <w:rFonts w:ascii="Arial" w:eastAsia="Times New Roman" w:hAnsi="Arial" w:cs="Arial"/>
      <w:vanish/>
      <w:sz w:val="16"/>
      <w:szCs w:val="16"/>
    </w:rPr>
  </w:style>
  <w:style w:type="paragraph" w:customStyle="1" w:styleId="material-filterelement">
    <w:name w:val="material-filter__element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-filtertype-item">
    <w:name w:val="material-filter__type-item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1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7155A"/>
    <w:rPr>
      <w:rFonts w:ascii="Arial" w:eastAsia="Times New Roman" w:hAnsi="Arial" w:cs="Arial"/>
      <w:vanish/>
      <w:sz w:val="16"/>
      <w:szCs w:val="16"/>
    </w:rPr>
  </w:style>
  <w:style w:type="paragraph" w:customStyle="1" w:styleId="revisiontext">
    <w:name w:val="revision__text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hodical-docstype">
    <w:name w:val="methodical-docs__type"/>
    <w:basedOn w:val="a0"/>
    <w:rsid w:val="00A7155A"/>
  </w:style>
  <w:style w:type="paragraph" w:customStyle="1" w:styleId="methodical-docstag">
    <w:name w:val="methodical-docs__tag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hodical-docselement">
    <w:name w:val="methodical-docs__element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-suggestitem">
    <w:name w:val="courses-suggest__item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ide-aboutitem">
    <w:name w:val="aside-about__item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-statitem">
    <w:name w:val="material-stat__item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erial-statelement">
    <w:name w:val="material-stat__element"/>
    <w:basedOn w:val="a0"/>
    <w:rsid w:val="00A7155A"/>
  </w:style>
  <w:style w:type="paragraph" w:customStyle="1" w:styleId="material-statdescr">
    <w:name w:val="material-stat__descr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ain-materialtext">
    <w:name w:val="complain-material__text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materialitem">
    <w:name w:val="author-material__item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sonal-course-salehead">
    <w:name w:val="personal-course-sale__head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ers-blueheader">
    <w:name w:val="teachers-blue__header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ers-blueprices">
    <w:name w:val="teachers-blue__prices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chers-bluebtn">
    <w:name w:val="teachers-blue__btn"/>
    <w:basedOn w:val="a0"/>
    <w:rsid w:val="00A7155A"/>
  </w:style>
  <w:style w:type="paragraph" w:customStyle="1" w:styleId="teachers-bluedocs">
    <w:name w:val="teachers-blue__docs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tutor-2title">
    <w:name w:val="aside-tutor-2__title"/>
    <w:basedOn w:val="a0"/>
    <w:rsid w:val="00A7155A"/>
  </w:style>
  <w:style w:type="paragraph" w:customStyle="1" w:styleId="aside-tutor-2item">
    <w:name w:val="aside-tutor-2__item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tutor-2btn">
    <w:name w:val="aside-tutor-2__btn"/>
    <w:basedOn w:val="a0"/>
    <w:rsid w:val="00A7155A"/>
  </w:style>
  <w:style w:type="character" w:customStyle="1" w:styleId="aside-newstime-webinar">
    <w:name w:val="aside-news__time-webinar"/>
    <w:basedOn w:val="a0"/>
    <w:rsid w:val="00A7155A"/>
  </w:style>
  <w:style w:type="character" w:customStyle="1" w:styleId="aside-newscategory">
    <w:name w:val="aside-news__category"/>
    <w:basedOn w:val="a0"/>
    <w:rsid w:val="00A7155A"/>
  </w:style>
  <w:style w:type="paragraph" w:customStyle="1" w:styleId="aside-newstitle">
    <w:name w:val="aside-news__title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newsvisits">
    <w:name w:val="aside-news__visits"/>
    <w:basedOn w:val="a0"/>
    <w:rsid w:val="00A7155A"/>
  </w:style>
  <w:style w:type="character" w:customStyle="1" w:styleId="aside-newscomments">
    <w:name w:val="aside-news__comments"/>
    <w:basedOn w:val="a0"/>
    <w:rsid w:val="00A7155A"/>
  </w:style>
  <w:style w:type="paragraph" w:customStyle="1" w:styleId="galleryimg">
    <w:name w:val="gallery__img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ide-courseitem">
    <w:name w:val="aside-course__item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coursequantity">
    <w:name w:val="aside-course__quantity"/>
    <w:basedOn w:val="a0"/>
    <w:rsid w:val="00A7155A"/>
  </w:style>
  <w:style w:type="character" w:customStyle="1" w:styleId="aside-courseprice">
    <w:name w:val="aside-course__price"/>
    <w:basedOn w:val="a0"/>
    <w:rsid w:val="00A7155A"/>
  </w:style>
  <w:style w:type="character" w:customStyle="1" w:styleId="banner-gift-certificatesnovelty">
    <w:name w:val="banner-gift-certificates__novelty"/>
    <w:basedOn w:val="a0"/>
    <w:rsid w:val="00A7155A"/>
  </w:style>
  <w:style w:type="paragraph" w:customStyle="1" w:styleId="banner-gift-certificatesitem">
    <w:name w:val="banner-gift-certificates__item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list-item">
    <w:name w:val="footer__list-item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document-text">
    <w:name w:val="footer__document-text"/>
    <w:basedOn w:val="a0"/>
    <w:rsid w:val="00A7155A"/>
  </w:style>
  <w:style w:type="paragraph" w:customStyle="1" w:styleId="footersocial-item">
    <w:name w:val="footer__social-item"/>
    <w:basedOn w:val="a"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48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78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4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2990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9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4616">
                  <w:marLeft w:val="0"/>
                  <w:marRight w:val="0"/>
                  <w:marTop w:val="0"/>
                  <w:marBottom w:val="300"/>
                  <w:divBdr>
                    <w:top w:val="single" w:sz="12" w:space="0" w:color="F8D7B1"/>
                    <w:left w:val="single" w:sz="12" w:space="0" w:color="F8D7B1"/>
                    <w:bottom w:val="single" w:sz="12" w:space="0" w:color="F8D7B1"/>
                    <w:right w:val="single" w:sz="12" w:space="0" w:color="F8D7B1"/>
                  </w:divBdr>
                  <w:divsChild>
                    <w:div w:id="20848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67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3806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4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9785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8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43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20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10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34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7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84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33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01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920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95925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28242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1073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53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56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072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85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3080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0311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33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93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92578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99603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034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1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24314">
                                          <w:marLeft w:val="0"/>
                                          <w:marRight w:val="0"/>
                                          <w:marTop w:val="9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52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6822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09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052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9622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0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90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86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14721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35781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8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87025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23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63624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2352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85479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83123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02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9845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7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22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6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8705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3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47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8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1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6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5999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8118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9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654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7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52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43794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9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1802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7079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038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8865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86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60191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4070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9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53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7767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7832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29913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9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18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08596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7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22074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56494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923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9025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1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9395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26615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20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05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6167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5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044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0792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03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85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0148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54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1919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45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603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4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09081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8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5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7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1625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1987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C8C8C9"/>
                                        <w:left w:val="single" w:sz="6" w:space="0" w:color="C8C8C9"/>
                                        <w:bottom w:val="single" w:sz="6" w:space="0" w:color="C8C8C9"/>
                                        <w:right w:val="single" w:sz="6" w:space="0" w:color="C8C8C9"/>
                                      </w:divBdr>
                                    </w:div>
                                    <w:div w:id="132227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97857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003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1732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553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5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2316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5058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9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05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16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17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02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11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7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43404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2558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2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413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5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098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83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3759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0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291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73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5091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7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570690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2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7539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10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09313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9528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2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58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17339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5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2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31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105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372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7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Настенка</dc:creator>
  <cp:keywords/>
  <dc:description/>
  <cp:lastModifiedBy>Пользователь Windows</cp:lastModifiedBy>
  <cp:revision>2</cp:revision>
  <dcterms:created xsi:type="dcterms:W3CDTF">2025-01-08T11:22:00Z</dcterms:created>
  <dcterms:modified xsi:type="dcterms:W3CDTF">2025-01-08T11:22:00Z</dcterms:modified>
</cp:coreProperties>
</file>